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24825" w14:textId="445E83F1" w:rsidR="00F10632" w:rsidRDefault="00AC5AB1">
      <w:pPr>
        <w:rPr>
          <w:rFonts w:ascii="Garamond" w:hAnsi="Garamond"/>
          <w:b/>
          <w:bCs/>
        </w:rPr>
      </w:pPr>
      <w:bookmarkStart w:id="0" w:name="_GoBack"/>
      <w:r>
        <w:rPr>
          <w:rFonts w:ascii="Garamond" w:hAnsi="Garamond"/>
          <w:b/>
          <w:bCs/>
        </w:rPr>
        <w:t>Linear Perspective and Humanism in Renaissance Italy</w:t>
      </w:r>
    </w:p>
    <w:p w14:paraId="78F890A2" w14:textId="1C92346F" w:rsidR="00AC5AB1" w:rsidRDefault="00AC5AB1">
      <w:pPr>
        <w:rPr>
          <w:rFonts w:ascii="Garamond" w:hAnsi="Garamond"/>
        </w:rPr>
      </w:pPr>
      <w:r>
        <w:rPr>
          <w:rFonts w:ascii="Garamond" w:hAnsi="Garamond"/>
        </w:rPr>
        <w:t>How did linear perspective transform painting in the Renaissance? In what ways did humanist ideas intersect with this new way of rendering the world?</w:t>
      </w:r>
    </w:p>
    <w:p w14:paraId="2FF249D6" w14:textId="7D076377" w:rsidR="00AC5AB1" w:rsidRDefault="00AC5AB1">
      <w:pPr>
        <w:rPr>
          <w:rFonts w:ascii="Garamond" w:hAnsi="Garamond"/>
        </w:rPr>
      </w:pPr>
    </w:p>
    <w:p w14:paraId="484F9DE4" w14:textId="413E9CAA" w:rsidR="00AC5AB1" w:rsidRDefault="00AC5AB1" w:rsidP="00AC5AB1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Humanist themes thus far in the Renaissance</w:t>
      </w:r>
    </w:p>
    <w:p w14:paraId="1F7FCC6F" w14:textId="126F0641" w:rsidR="00AC5AB1" w:rsidRDefault="00AC5AB1" w:rsidP="00AC5AB1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The Development of Linear Perspective</w:t>
      </w:r>
    </w:p>
    <w:p w14:paraId="49BE3C51" w14:textId="34F9379B" w:rsidR="00AC5AB1" w:rsidRDefault="00AC5AB1" w:rsidP="00AC5AB1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How it works</w:t>
      </w:r>
    </w:p>
    <w:p w14:paraId="57D6F2C0" w14:textId="5935316B" w:rsidR="00AC5AB1" w:rsidRDefault="00AC5AB1" w:rsidP="00AC5AB1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Origins in architecture</w:t>
      </w:r>
    </w:p>
    <w:p w14:paraId="68B5A897" w14:textId="0F193C4D" w:rsidR="00AC5AB1" w:rsidRDefault="00AC5AB1" w:rsidP="00AC5AB1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Masaccio, </w:t>
      </w:r>
      <w:r>
        <w:rPr>
          <w:rFonts w:ascii="Garamond" w:hAnsi="Garamond"/>
          <w:i/>
          <w:iCs/>
        </w:rPr>
        <w:t>Trinity with the Virgin, Saint John the Evangelist, and donors</w:t>
      </w:r>
      <w:r>
        <w:rPr>
          <w:rFonts w:ascii="Garamond" w:hAnsi="Garamond"/>
        </w:rPr>
        <w:t>, c.1428</w:t>
      </w:r>
    </w:p>
    <w:p w14:paraId="562B0600" w14:textId="4B0D5508" w:rsidR="00AC5AB1" w:rsidRPr="00AC5AB1" w:rsidRDefault="00AC5AB1" w:rsidP="00AC5AB1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Separation of realms: spiritual, donors, </w:t>
      </w:r>
      <w:r>
        <w:rPr>
          <w:rFonts w:ascii="Garamond" w:hAnsi="Garamond"/>
          <w:i/>
          <w:iCs/>
        </w:rPr>
        <w:t>memento mori</w:t>
      </w:r>
    </w:p>
    <w:p w14:paraId="5983DF6F" w14:textId="0BF759F5" w:rsidR="00AC5AB1" w:rsidRDefault="00AC5AB1" w:rsidP="00AC5AB1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Depicting ideal cities</w:t>
      </w:r>
    </w:p>
    <w:p w14:paraId="2B42CF84" w14:textId="1A0CFD80" w:rsidR="00AC5AB1" w:rsidRDefault="00AC5AB1" w:rsidP="00AC5AB1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 xml:space="preserve">Renaissance manifesto: Pico </w:t>
      </w:r>
      <w:proofErr w:type="spellStart"/>
      <w:r>
        <w:rPr>
          <w:rFonts w:ascii="Garamond" w:hAnsi="Garamond"/>
        </w:rPr>
        <w:t>della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Mirandola’s</w:t>
      </w:r>
      <w:proofErr w:type="spellEnd"/>
      <w:r>
        <w:rPr>
          <w:rFonts w:ascii="Garamond" w:hAnsi="Garamond"/>
        </w:rPr>
        <w:t xml:space="preserve"> “Oration on the Dignity of Man”</w:t>
      </w:r>
    </w:p>
    <w:p w14:paraId="7F65E5DF" w14:textId="2D5DCDD2" w:rsidR="00AC5AB1" w:rsidRDefault="00AC5AB1" w:rsidP="00AC5AB1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Comparison to the medieval world view</w:t>
      </w:r>
    </w:p>
    <w:p w14:paraId="6F9B8B8B" w14:textId="57FE61FA" w:rsidR="00AC5AB1" w:rsidRDefault="00AC5AB1" w:rsidP="00AC5AB1">
      <w:pPr>
        <w:pStyle w:val="ListParagraph"/>
        <w:numPr>
          <w:ilvl w:val="0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Leonardo Da Vinci’s humanism</w:t>
      </w:r>
    </w:p>
    <w:p w14:paraId="55019334" w14:textId="79E05BC2" w:rsidR="00AC5AB1" w:rsidRDefault="00AC5AB1" w:rsidP="00AC5AB1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Vitruvian Man</w:t>
      </w:r>
      <w:r>
        <w:rPr>
          <w:rFonts w:ascii="Garamond" w:hAnsi="Garamond"/>
        </w:rPr>
        <w:t>, c.1490</w:t>
      </w:r>
    </w:p>
    <w:p w14:paraId="2F2D0B34" w14:textId="3D366C01" w:rsidR="00AC5AB1" w:rsidRDefault="00AC5AB1" w:rsidP="00AC5AB1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Virgin of the Rocks</w:t>
      </w:r>
      <w:r>
        <w:rPr>
          <w:rFonts w:ascii="Garamond" w:hAnsi="Garamond"/>
        </w:rPr>
        <w:t>, c.1485</w:t>
      </w:r>
    </w:p>
    <w:p w14:paraId="6BDA43C5" w14:textId="02ADBC12" w:rsidR="00AC5AB1" w:rsidRDefault="00AC5AB1" w:rsidP="00AC5AB1">
      <w:pPr>
        <w:pStyle w:val="ListParagraph"/>
        <w:numPr>
          <w:ilvl w:val="1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The Last Supper</w:t>
      </w:r>
      <w:r>
        <w:rPr>
          <w:rFonts w:ascii="Garamond" w:hAnsi="Garamond"/>
        </w:rPr>
        <w:t>, 1496-98</w:t>
      </w:r>
    </w:p>
    <w:p w14:paraId="5E14BCA7" w14:textId="4F3FD016" w:rsidR="00AC5AB1" w:rsidRPr="00AC5AB1" w:rsidRDefault="00AC5AB1" w:rsidP="00AC5AB1">
      <w:pPr>
        <w:pStyle w:val="ListParagraph"/>
        <w:numPr>
          <w:ilvl w:val="2"/>
          <w:numId w:val="1"/>
        </w:numPr>
        <w:spacing w:line="720" w:lineRule="auto"/>
        <w:rPr>
          <w:rFonts w:ascii="Garamond" w:hAnsi="Garamond"/>
        </w:rPr>
      </w:pPr>
      <w:r>
        <w:rPr>
          <w:rFonts w:ascii="Garamond" w:hAnsi="Garamond"/>
        </w:rPr>
        <w:t>Iconography and later preservation issues</w:t>
      </w:r>
      <w:bookmarkEnd w:id="0"/>
    </w:p>
    <w:sectPr w:rsidR="00AC5AB1" w:rsidRPr="00AC5AB1" w:rsidSect="00093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5B5AC" w14:textId="77777777" w:rsidR="000F30A1" w:rsidRDefault="000F30A1" w:rsidP="00AC5AB1">
      <w:r>
        <w:separator/>
      </w:r>
    </w:p>
  </w:endnote>
  <w:endnote w:type="continuationSeparator" w:id="0">
    <w:p w14:paraId="720F5121" w14:textId="77777777" w:rsidR="000F30A1" w:rsidRDefault="000F30A1" w:rsidP="00AC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D2C4F" w14:textId="77777777" w:rsidR="000F30A1" w:rsidRDefault="000F30A1" w:rsidP="00AC5AB1">
      <w:r>
        <w:separator/>
      </w:r>
    </w:p>
  </w:footnote>
  <w:footnote w:type="continuationSeparator" w:id="0">
    <w:p w14:paraId="72010A58" w14:textId="77777777" w:rsidR="000F30A1" w:rsidRDefault="000F30A1" w:rsidP="00AC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22093" w14:textId="56E35CA1" w:rsidR="00AC5AB1" w:rsidRPr="00AC5AB1" w:rsidRDefault="00AC5AB1">
    <w:pPr>
      <w:pStyle w:val="Header"/>
      <w:rPr>
        <w:rFonts w:ascii="Garamond" w:hAnsi="Garamond"/>
      </w:rPr>
    </w:pPr>
    <w:r>
      <w:rPr>
        <w:rFonts w:ascii="Garamond" w:hAnsi="Garamond"/>
      </w:rPr>
      <w:t>Art 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CED"/>
    <w:multiLevelType w:val="hybridMultilevel"/>
    <w:tmpl w:val="DA4A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B1"/>
    <w:rsid w:val="00093768"/>
    <w:rsid w:val="000F30A1"/>
    <w:rsid w:val="003373FB"/>
    <w:rsid w:val="005232BF"/>
    <w:rsid w:val="00AC5AB1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1DE15"/>
  <w15:chartTrackingRefBased/>
  <w15:docId w15:val="{C6B7949B-0B0F-2F42-AF46-4888820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A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5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AB1"/>
  </w:style>
  <w:style w:type="paragraph" w:styleId="Footer">
    <w:name w:val="footer"/>
    <w:basedOn w:val="Normal"/>
    <w:link w:val="FooterChar"/>
    <w:uiPriority w:val="99"/>
    <w:unhideWhenUsed/>
    <w:rsid w:val="00AC5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2019-08-14T15:12:00Z</dcterms:created>
  <dcterms:modified xsi:type="dcterms:W3CDTF">2019-08-14T15:19:00Z</dcterms:modified>
</cp:coreProperties>
</file>